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D9755" w14:textId="07710357" w:rsidR="002E3A56" w:rsidRPr="00E75771" w:rsidRDefault="002E3A56" w:rsidP="002E3A56">
      <w:pPr>
        <w:jc w:val="center"/>
        <w:rPr>
          <w:rFonts w:ascii="Cambria" w:hAnsi="Cambria"/>
          <w:b/>
          <w:bCs/>
        </w:rPr>
      </w:pPr>
      <w:r w:rsidRPr="00E75771">
        <w:rPr>
          <w:rFonts w:ascii="Cambria" w:hAnsi="Cambria"/>
          <w:b/>
          <w:bCs/>
        </w:rPr>
        <w:t>Part 2: Project Planning Meeting</w:t>
      </w:r>
    </w:p>
    <w:p w14:paraId="77DC91E8" w14:textId="42FE966C" w:rsidR="002E3A56" w:rsidRPr="002E3A56" w:rsidRDefault="002E3A56" w:rsidP="00973B02">
      <w:p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Purpose:</w:t>
      </w:r>
      <w:r w:rsidRPr="002E3A56">
        <w:rPr>
          <w:rFonts w:ascii="Cambria" w:hAnsi="Cambria"/>
          <w:sz w:val="22"/>
          <w:szCs w:val="22"/>
        </w:rPr>
        <w:br/>
        <w:t>During the project planning and estimation meeting, core staff and the requester (user/PI) will discuss project objectives, available analytical approaches, and anticipated outcomes. This ensures mutual understanding of the experimental design, data deliverables, and cost before work begins.</w:t>
      </w:r>
    </w:p>
    <w:p w14:paraId="63D6627F" w14:textId="77777777" w:rsidR="002E3A56" w:rsidRPr="002E3A56" w:rsidRDefault="002E3A56" w:rsidP="00973B02">
      <w:p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Core staff will</w:t>
      </w:r>
      <w:r w:rsidRPr="002E3A56">
        <w:rPr>
          <w:rFonts w:ascii="Cambria" w:hAnsi="Cambria"/>
          <w:sz w:val="22"/>
          <w:szCs w:val="22"/>
        </w:rPr>
        <w:t>:</w:t>
      </w:r>
    </w:p>
    <w:p w14:paraId="328D8DA9" w14:textId="77777777" w:rsidR="002E3A56" w:rsidRPr="002E3A56" w:rsidRDefault="002E3A56" w:rsidP="00973B02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Review and discuss methodology options (LC-MS, HPLC, targeted vs. untargeted, quantitative vs. qualitative, etc.)</w:t>
      </w:r>
    </w:p>
    <w:p w14:paraId="7B8058F8" w14:textId="77777777" w:rsidR="002E3A56" w:rsidRPr="002E3A56" w:rsidRDefault="002E3A56" w:rsidP="00973B02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Explain the types of data and results possible from each method, including expected levels of confidence and resolution</w:t>
      </w:r>
    </w:p>
    <w:p w14:paraId="05E2145D" w14:textId="77777777" w:rsidR="002E3A56" w:rsidRPr="002E3A56" w:rsidRDefault="002E3A56" w:rsidP="00973B02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Define the scope of data processing and analysis (if any) to be performed by core staff</w:t>
      </w:r>
    </w:p>
    <w:p w14:paraId="4D33E769" w14:textId="77777777" w:rsidR="002E3A56" w:rsidRPr="002E3A56" w:rsidRDefault="002E3A56" w:rsidP="00973B02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Estimate costs associated with each approach</w:t>
      </w:r>
    </w:p>
    <w:p w14:paraId="5B4186C0" w14:textId="77777777" w:rsidR="002E3A56" w:rsidRPr="002E3A56" w:rsidRDefault="002E3A56" w:rsidP="00973B02">
      <w:pPr>
        <w:jc w:val="both"/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A summary estimate form including project objectives, agreed methodology, and estimated cost will be prepared and sent to the PI for approval before project initiation.</w:t>
      </w:r>
    </w:p>
    <w:p w14:paraId="7BDB6B42" w14:textId="77777777" w:rsidR="002E3A56" w:rsidRPr="002E3A56" w:rsidRDefault="002E3A56" w:rsidP="002E3A56">
      <w:p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Meeting Duration:</w:t>
      </w:r>
      <w:r w:rsidRPr="002E3A56">
        <w:rPr>
          <w:rFonts w:ascii="Cambria" w:hAnsi="Cambria"/>
          <w:sz w:val="22"/>
          <w:szCs w:val="22"/>
        </w:rPr>
        <w:t xml:space="preserve"> ~30 minutes</w:t>
      </w:r>
    </w:p>
    <w:p w14:paraId="621730B7" w14:textId="2F5276C2" w:rsidR="002E3A56" w:rsidRPr="002E3A56" w:rsidRDefault="002E3A56" w:rsidP="00973B02">
      <w:pPr>
        <w:jc w:val="both"/>
        <w:rPr>
          <w:rFonts w:ascii="Cambria" w:hAnsi="Cambria"/>
          <w:b/>
          <w:bCs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Suggested Meeting Structure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2245"/>
        <w:gridCol w:w="7200"/>
      </w:tblGrid>
      <w:tr w:rsidR="002E3A56" w:rsidRPr="002E3A56" w14:paraId="7E23642A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EDCC" w14:textId="67A42873" w:rsidR="002E3A56" w:rsidRPr="002E3A56" w:rsidRDefault="002E3A56" w:rsidP="00973B02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Style w:val="Strong"/>
                <w:rFonts w:ascii="Cambria" w:hAnsi="Cambria"/>
                <w:sz w:val="22"/>
                <w:szCs w:val="22"/>
              </w:rPr>
              <w:t>Step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ABB1" w14:textId="4987681A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2E3A56">
              <w:rPr>
                <w:rFonts w:ascii="Cambria" w:hAnsi="Cambria"/>
                <w:b/>
                <w:bCs/>
                <w:sz w:val="22"/>
                <w:szCs w:val="22"/>
              </w:rPr>
              <w:t>Discussion Points</w:t>
            </w:r>
          </w:p>
        </w:tc>
      </w:tr>
      <w:tr w:rsidR="002E3A56" w:rsidRPr="002E3A56" w14:paraId="5F93CE0C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884F" w14:textId="34633B73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User Project Overview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0BA7" w14:textId="42077A8E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User describes the research goal or desired outcome from using LC-MS/HPLC</w:t>
            </w:r>
            <w:r w:rsidR="00E8415F">
              <w:rPr>
                <w:rFonts w:ascii="Cambria" w:hAnsi="Cambria"/>
                <w:sz w:val="22"/>
                <w:szCs w:val="22"/>
              </w:rPr>
              <w:t xml:space="preserve"> etc</w:t>
            </w:r>
            <w:r w:rsidRPr="002E3A56">
              <w:rPr>
                <w:rFonts w:ascii="Cambria" w:hAnsi="Cambria"/>
                <w:sz w:val="22"/>
                <w:szCs w:val="22"/>
              </w:rPr>
              <w:t>.</w:t>
            </w:r>
          </w:p>
        </w:tc>
      </w:tr>
      <w:tr w:rsidR="002E3A56" w:rsidRPr="002E3A56" w14:paraId="0A5F29E6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8E08" w14:textId="72028ADA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Core Staff Summary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A36B" w14:textId="01C6D1BB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 xml:space="preserve">Core staff </w:t>
            </w:r>
            <w:r w:rsidR="00973B02" w:rsidRPr="002E3A56">
              <w:rPr>
                <w:rFonts w:ascii="Cambria" w:hAnsi="Cambria"/>
                <w:sz w:val="22"/>
                <w:szCs w:val="22"/>
              </w:rPr>
              <w:t>restate</w:t>
            </w:r>
            <w:r w:rsidRPr="002E3A56">
              <w:rPr>
                <w:rFonts w:ascii="Cambria" w:hAnsi="Cambria"/>
                <w:sz w:val="22"/>
                <w:szCs w:val="22"/>
              </w:rPr>
              <w:t xml:space="preserve"> their understanding of the request.</w:t>
            </w:r>
          </w:p>
        </w:tc>
      </w:tr>
      <w:tr w:rsidR="002E3A56" w:rsidRPr="002E3A56" w14:paraId="45CB01FE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10ED" w14:textId="2F767299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Clarification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5306" w14:textId="3FE945E5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User confirms or corrects the summary.</w:t>
            </w:r>
          </w:p>
        </w:tc>
      </w:tr>
      <w:tr w:rsidR="002E3A56" w:rsidRPr="002E3A56" w14:paraId="0AE5B9CE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9F72" w14:textId="02A75ED4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Approach Options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B1F4" w14:textId="33F56ABC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Core staff outline different analytical and data processing options, including expected outcomes, time, and cost implications.</w:t>
            </w:r>
          </w:p>
        </w:tc>
      </w:tr>
      <w:tr w:rsidR="002E3A56" w:rsidRPr="002E3A56" w14:paraId="3FE4BE38" w14:textId="77777777" w:rsidTr="007C0B48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9E01" w14:textId="155A2E8D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Agreement on Approach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5AD1" w14:textId="0865FF82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User and core staff finalize the analytical plan, including “go/no-go” decision points where user approval is required before additional steps (e.g., extended method development or in-depth data analysis).</w:t>
            </w:r>
          </w:p>
        </w:tc>
      </w:tr>
    </w:tbl>
    <w:p w14:paraId="6249338D" w14:textId="77777777" w:rsidR="00DF123C" w:rsidRDefault="00DF123C" w:rsidP="00973B02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624D7BF3" w14:textId="79A8F844" w:rsidR="002E3A56" w:rsidRPr="002E3A56" w:rsidRDefault="002E3A56" w:rsidP="00973B02">
      <w:pPr>
        <w:jc w:val="both"/>
        <w:rPr>
          <w:rFonts w:ascii="Cambria" w:hAnsi="Cambria"/>
          <w:b/>
          <w:bCs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Detailed Discussion Topics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2335"/>
        <w:gridCol w:w="7110"/>
      </w:tblGrid>
      <w:tr w:rsidR="002E3A56" w:rsidRPr="002E3A56" w14:paraId="24CC6606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04D3" w14:textId="5148398A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2E3A56">
              <w:rPr>
                <w:rFonts w:ascii="Cambria" w:hAnsi="Cambria"/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CCDF" w14:textId="247A8153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2E3A56">
              <w:rPr>
                <w:rFonts w:ascii="Cambria" w:hAnsi="Cambria"/>
                <w:b/>
                <w:bCs/>
                <w:sz w:val="22"/>
                <w:szCs w:val="22"/>
              </w:rPr>
              <w:t>Key Questions/Point</w:t>
            </w:r>
          </w:p>
        </w:tc>
      </w:tr>
      <w:tr w:rsidR="002E3A56" w:rsidRPr="002E3A56" w14:paraId="29150DDA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B3F1" w14:textId="7E1AF640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Sample Preparation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147E" w14:textId="0E3AA189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Who is responsible (user or core staff)?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What are the specifications (volume, solvent, concentration, cleanliness)?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If core staff performs preparation, what is the agreed procedure?</w:t>
            </w:r>
          </w:p>
        </w:tc>
      </w:tr>
      <w:tr w:rsidR="002E3A56" w:rsidRPr="002E3A56" w14:paraId="08536832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2323" w14:textId="267721ED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Method Development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BF5F" w14:textId="423391DC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 xml:space="preserve"> Will a core standard (existing method) be used?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Is custom method development required?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Define scope and decision points.</w:t>
            </w:r>
          </w:p>
        </w:tc>
      </w:tr>
      <w:tr w:rsidR="002E3A56" w:rsidRPr="002E3A56" w14:paraId="00872BEE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00FD" w14:textId="490C5724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Instrument Operation (Running)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8D94" w14:textId="6DAF3AC1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Schedule and expected runtime.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Sample order, controls, blanks.</w:t>
            </w:r>
          </w:p>
        </w:tc>
      </w:tr>
      <w:tr w:rsidR="002E3A56" w:rsidRPr="002E3A56" w14:paraId="7F7B8D7B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E218" w14:textId="6C6F1B16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lastRenderedPageBreak/>
              <w:t>Raw Data &amp; Data Processing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5D22" w14:textId="3A257D74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Type of data to be delivered (raw, processed, or both).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File format and data transfer method.</w:t>
            </w:r>
          </w:p>
        </w:tc>
      </w:tr>
      <w:tr w:rsidR="002E3A56" w:rsidRPr="002E3A56" w14:paraId="1497A15A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62CD" w14:textId="27DDD937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Data Analysis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444A" w14:textId="08072F54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Will the core staff perform statistical or chemometric analysis?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If yes, define expected deliverables and reporting format.</w:t>
            </w:r>
          </w:p>
        </w:tc>
      </w:tr>
      <w:tr w:rsidR="002E3A56" w:rsidRPr="002E3A56" w14:paraId="6902D070" w14:textId="77777777" w:rsidTr="007C0B48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0FDF" w14:textId="6581B02F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Timeline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A99D" w14:textId="317E42FF" w:rsidR="002E3A56" w:rsidRPr="002E3A56" w:rsidRDefault="002E3A56" w:rsidP="00973B02">
            <w:pPr>
              <w:spacing w:line="18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E3A56">
              <w:rPr>
                <w:rFonts w:ascii="Cambria" w:hAnsi="Cambria"/>
                <w:sz w:val="22"/>
                <w:szCs w:val="22"/>
              </w:rPr>
              <w:t>Estimated start and completion dates.</w:t>
            </w:r>
            <w:r w:rsidRPr="002E3A56">
              <w:rPr>
                <w:rFonts w:ascii="Cambria" w:hAnsi="Cambria"/>
                <w:sz w:val="22"/>
                <w:szCs w:val="22"/>
              </w:rPr>
              <w:br/>
              <w:t>Key milestones and communication checkpoints.</w:t>
            </w:r>
          </w:p>
        </w:tc>
      </w:tr>
    </w:tbl>
    <w:p w14:paraId="32871AFC" w14:textId="77777777" w:rsidR="002E3A56" w:rsidRPr="002E3A56" w:rsidRDefault="002E3A56">
      <w:pPr>
        <w:rPr>
          <w:rFonts w:ascii="Cambria" w:hAnsi="Cambria"/>
          <w:sz w:val="22"/>
          <w:szCs w:val="22"/>
        </w:rPr>
      </w:pPr>
    </w:p>
    <w:p w14:paraId="0D223E28" w14:textId="77777777" w:rsidR="002E3A56" w:rsidRPr="002E3A56" w:rsidRDefault="002E3A56" w:rsidP="002E3A56">
      <w:p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b/>
          <w:bCs/>
          <w:sz w:val="22"/>
          <w:szCs w:val="22"/>
        </w:rPr>
        <w:t>Meeting Outcome Summary</w:t>
      </w:r>
    </w:p>
    <w:p w14:paraId="75B739A7" w14:textId="77777777" w:rsidR="002E3A56" w:rsidRPr="002E3A56" w:rsidRDefault="002E3A56" w:rsidP="002E3A56">
      <w:pPr>
        <w:pStyle w:val="ListParagraph"/>
        <w:numPr>
          <w:ilvl w:val="0"/>
          <w:numId w:val="6"/>
        </w:num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Agreed analytical approach: ____________________________________________</w:t>
      </w:r>
    </w:p>
    <w:p w14:paraId="112BB38E" w14:textId="77777777" w:rsidR="002E3A56" w:rsidRPr="002E3A56" w:rsidRDefault="002E3A56" w:rsidP="002E3A56">
      <w:pPr>
        <w:pStyle w:val="ListParagraph"/>
        <w:numPr>
          <w:ilvl w:val="0"/>
          <w:numId w:val="6"/>
        </w:num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Estimated cost summary prepared by: __________________ Date: ___________</w:t>
      </w:r>
    </w:p>
    <w:p w14:paraId="54941A0A" w14:textId="77777777" w:rsidR="002E3A56" w:rsidRPr="002E3A56" w:rsidRDefault="002E3A56" w:rsidP="002E3A56">
      <w:pPr>
        <w:pStyle w:val="ListParagraph"/>
        <w:numPr>
          <w:ilvl w:val="0"/>
          <w:numId w:val="6"/>
        </w:num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PI approval received on: ___________________</w:t>
      </w:r>
    </w:p>
    <w:p w14:paraId="50B7C819" w14:textId="77777777" w:rsidR="002E3A56" w:rsidRPr="002E3A56" w:rsidRDefault="002E3A56" w:rsidP="002E3A56">
      <w:pPr>
        <w:pStyle w:val="ListParagraph"/>
        <w:numPr>
          <w:ilvl w:val="0"/>
          <w:numId w:val="6"/>
        </w:numPr>
        <w:rPr>
          <w:rFonts w:ascii="Cambria" w:hAnsi="Cambria"/>
          <w:sz w:val="22"/>
          <w:szCs w:val="22"/>
        </w:rPr>
      </w:pPr>
      <w:r w:rsidRPr="002E3A56">
        <w:rPr>
          <w:rFonts w:ascii="Cambria" w:hAnsi="Cambria"/>
          <w:sz w:val="22"/>
          <w:szCs w:val="22"/>
        </w:rPr>
        <w:t>Expected project start date: ___________________</w:t>
      </w:r>
    </w:p>
    <w:p w14:paraId="457779DF" w14:textId="08E96635" w:rsidR="002E3A56" w:rsidRPr="002E3A56" w:rsidRDefault="00A02F0A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Column C18??</w:t>
      </w:r>
    </w:p>
    <w:sectPr w:rsidR="002E3A56" w:rsidRPr="002E3A5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A28" w14:textId="77777777" w:rsidR="00BD0D01" w:rsidRDefault="00BD0D01" w:rsidP="0001184D">
      <w:pPr>
        <w:spacing w:after="0" w:line="240" w:lineRule="auto"/>
      </w:pPr>
      <w:r>
        <w:separator/>
      </w:r>
    </w:p>
  </w:endnote>
  <w:endnote w:type="continuationSeparator" w:id="0">
    <w:p w14:paraId="4886718D" w14:textId="77777777" w:rsidR="00BD0D01" w:rsidRDefault="00BD0D01" w:rsidP="00011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F8FDC" w14:textId="77777777" w:rsidR="00BD0D01" w:rsidRDefault="00BD0D01" w:rsidP="0001184D">
      <w:pPr>
        <w:spacing w:after="0" w:line="240" w:lineRule="auto"/>
      </w:pPr>
      <w:r>
        <w:separator/>
      </w:r>
    </w:p>
  </w:footnote>
  <w:footnote w:type="continuationSeparator" w:id="0">
    <w:p w14:paraId="4DBE5C75" w14:textId="77777777" w:rsidR="00BD0D01" w:rsidRDefault="00BD0D01" w:rsidP="00011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462C" w14:textId="4C45D99B" w:rsidR="0001184D" w:rsidRPr="0001184D" w:rsidRDefault="0001184D" w:rsidP="009B6791">
    <w:pPr>
      <w:spacing w:line="216" w:lineRule="auto"/>
      <w:jc w:val="center"/>
      <w:rPr>
        <w:rFonts w:ascii="Cambria" w:hAnsi="Cambria"/>
        <w:b/>
        <w:bCs/>
        <w:sz w:val="28"/>
        <w:szCs w:val="28"/>
      </w:rPr>
    </w:pPr>
    <w:r w:rsidRPr="0001184D">
      <w:rPr>
        <w:rFonts w:ascii="Cambria" w:hAnsi="Cambria"/>
        <w:b/>
        <w:bCs/>
        <w:sz w:val="28"/>
        <w:szCs w:val="28"/>
      </w:rPr>
      <w:t>Project Planning</w:t>
    </w:r>
  </w:p>
  <w:p w14:paraId="50E4EFBA" w14:textId="116200DD" w:rsidR="0001184D" w:rsidRDefault="0001184D" w:rsidP="009B6791">
    <w:pPr>
      <w:spacing w:line="216" w:lineRule="auto"/>
      <w:jc w:val="center"/>
    </w:pPr>
    <w:r w:rsidRPr="00690FD3">
      <w:rPr>
        <w:sz w:val="20"/>
        <w:szCs w:val="20"/>
      </w:rPr>
      <w:t>Bacteriology–Natural Product Discovery Hub,</w:t>
    </w:r>
    <w:r>
      <w:rPr>
        <w:sz w:val="20"/>
        <w:szCs w:val="20"/>
      </w:rPr>
      <w:t xml:space="preserve"> </w:t>
    </w:r>
    <w:r w:rsidRPr="00690FD3">
      <w:rPr>
        <w:sz w:val="20"/>
        <w:szCs w:val="20"/>
      </w:rPr>
      <w:t>MSB, Dr. Shagufta Perveen| sperveen@wisc.edu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1735"/>
    <w:multiLevelType w:val="multilevel"/>
    <w:tmpl w:val="FBA2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B023D"/>
    <w:multiLevelType w:val="hybridMultilevel"/>
    <w:tmpl w:val="0F78D3CA"/>
    <w:lvl w:ilvl="0" w:tplc="04090003">
      <w:start w:val="1"/>
      <w:numFmt w:val="bullet"/>
      <w:lvlText w:val="o"/>
      <w:lvlJc w:val="left"/>
      <w:pPr>
        <w:ind w:left="77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207854A7"/>
    <w:multiLevelType w:val="hybridMultilevel"/>
    <w:tmpl w:val="9CF840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154E2"/>
    <w:multiLevelType w:val="hybridMultilevel"/>
    <w:tmpl w:val="79B21C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946E2"/>
    <w:multiLevelType w:val="multilevel"/>
    <w:tmpl w:val="2278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0B6EAB"/>
    <w:multiLevelType w:val="hybridMultilevel"/>
    <w:tmpl w:val="0F882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438928">
    <w:abstractNumId w:val="0"/>
  </w:num>
  <w:num w:numId="2" w16cid:durableId="1951470194">
    <w:abstractNumId w:val="4"/>
  </w:num>
  <w:num w:numId="3" w16cid:durableId="1402143518">
    <w:abstractNumId w:val="3"/>
  </w:num>
  <w:num w:numId="4" w16cid:durableId="666443747">
    <w:abstractNumId w:val="1"/>
  </w:num>
  <w:num w:numId="5" w16cid:durableId="471869246">
    <w:abstractNumId w:val="2"/>
  </w:num>
  <w:num w:numId="6" w16cid:durableId="2052074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56"/>
    <w:rsid w:val="0001184D"/>
    <w:rsid w:val="001B737B"/>
    <w:rsid w:val="002E3A56"/>
    <w:rsid w:val="0038211E"/>
    <w:rsid w:val="004C7FCE"/>
    <w:rsid w:val="00752869"/>
    <w:rsid w:val="00794ECD"/>
    <w:rsid w:val="007C0B48"/>
    <w:rsid w:val="00874909"/>
    <w:rsid w:val="00973B02"/>
    <w:rsid w:val="009B6791"/>
    <w:rsid w:val="00A02F0A"/>
    <w:rsid w:val="00BD0D01"/>
    <w:rsid w:val="00DF123C"/>
    <w:rsid w:val="00E334AA"/>
    <w:rsid w:val="00E75771"/>
    <w:rsid w:val="00E8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473A"/>
  <w15:chartTrackingRefBased/>
  <w15:docId w15:val="{9B42A488-F7C9-41F7-A6A7-D7E629F4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A5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E3A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11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84D"/>
  </w:style>
  <w:style w:type="paragraph" w:styleId="Footer">
    <w:name w:val="footer"/>
    <w:basedOn w:val="Normal"/>
    <w:link w:val="FooterChar"/>
    <w:uiPriority w:val="99"/>
    <w:unhideWhenUsed/>
    <w:rsid w:val="00011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395</Words>
  <Characters>2310</Characters>
  <Application>Microsoft Office Word</Application>
  <DocSecurity>0</DocSecurity>
  <Lines>144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Shagufta Perveen</dc:creator>
  <cp:keywords/>
  <dc:description/>
  <cp:lastModifiedBy>Shagufta Perveen</cp:lastModifiedBy>
  <cp:revision>3</cp:revision>
  <dcterms:created xsi:type="dcterms:W3CDTF">2025-11-05T18:55:00Z</dcterms:created>
  <dcterms:modified xsi:type="dcterms:W3CDTF">2025-11-10T17:13:00Z</dcterms:modified>
</cp:coreProperties>
</file>